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1BBD" w14:textId="77777777" w:rsidR="00C03D2F" w:rsidRDefault="00000000">
      <w:pPr>
        <w:jc w:val="center"/>
        <w:rPr>
          <w:lang w:eastAsia="zh-CN"/>
        </w:rPr>
      </w:pPr>
      <w:r>
        <w:rPr>
          <w:b/>
          <w:color w:val="1F4E79"/>
          <w:sz w:val="40"/>
          <w:lang w:eastAsia="zh-CN"/>
        </w:rPr>
        <w:t>测试证据汇总</w:t>
      </w:r>
    </w:p>
    <w:p w14:paraId="08F6EBD8" w14:textId="77777777" w:rsidR="00C03D2F" w:rsidRDefault="00000000">
      <w:pPr>
        <w:jc w:val="center"/>
        <w:rPr>
          <w:lang w:eastAsia="zh-CN"/>
        </w:rPr>
      </w:pPr>
      <w:r>
        <w:rPr>
          <w:color w:val="646464"/>
          <w:sz w:val="22"/>
          <w:lang w:eastAsia="zh-CN"/>
        </w:rPr>
        <w:t>T01-T19</w:t>
      </w:r>
    </w:p>
    <w:p w14:paraId="03C26A34" w14:textId="77777777" w:rsidR="00C03D2F" w:rsidRDefault="00000000">
      <w:pPr>
        <w:pStyle w:val="1"/>
        <w:spacing w:before="160" w:after="80"/>
        <w:rPr>
          <w:lang w:eastAsia="zh-CN"/>
        </w:rPr>
      </w:pPr>
      <w:r>
        <w:rPr>
          <w:lang w:eastAsia="zh-CN"/>
        </w:rPr>
        <w:t>一、测试说明</w:t>
      </w:r>
    </w:p>
    <w:p w14:paraId="54711139" w14:textId="77777777" w:rsidR="00C03D2F" w:rsidRDefault="00000000">
      <w:pPr>
        <w:spacing w:after="80"/>
        <w:rPr>
          <w:lang w:eastAsia="zh-CN"/>
        </w:rPr>
      </w:pPr>
      <w:r>
        <w:rPr>
          <w:lang w:eastAsia="zh-CN"/>
        </w:rPr>
        <w:t>本文件汇总 T01-T19 测试记录，用于说明项目如何验证 AI 在企业办公场景中的实际可用性。测试结构为：原始材料 → 优化后提示词 → AI 输出结果 → 人工评分 → 测试结论。</w:t>
      </w:r>
    </w:p>
    <w:p w14:paraId="10AEAABA" w14:textId="77777777" w:rsidR="00C03D2F" w:rsidRDefault="00000000">
      <w:pPr>
        <w:pStyle w:val="1"/>
        <w:spacing w:before="160" w:after="80"/>
        <w:rPr>
          <w:lang w:eastAsia="zh-CN"/>
        </w:rPr>
      </w:pPr>
      <w:r>
        <w:rPr>
          <w:lang w:eastAsia="zh-CN"/>
        </w:rPr>
        <w:t>二、</w:t>
      </w:r>
      <w:r>
        <w:rPr>
          <w:lang w:eastAsia="zh-CN"/>
        </w:rPr>
        <w:t xml:space="preserve">02 </w:t>
      </w:r>
      <w:r>
        <w:rPr>
          <w:lang w:eastAsia="zh-CN"/>
        </w:rPr>
        <w:t>提示词规范测试｜</w:t>
      </w:r>
      <w:r>
        <w:rPr>
          <w:lang w:eastAsia="zh-CN"/>
        </w:rPr>
        <w:t>T01-T05</w:t>
      </w:r>
    </w:p>
    <w:tbl>
      <w:tblPr>
        <w:tblStyle w:val="aff1"/>
        <w:tblW w:w="0" w:type="auto"/>
        <w:jc w:val="center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  <w:tblLook w:val="04A0" w:firstRow="1" w:lastRow="0" w:firstColumn="1" w:lastColumn="0" w:noHBand="0" w:noVBand="1"/>
      </w:tblPr>
      <w:tblGrid>
        <w:gridCol w:w="2061"/>
        <w:gridCol w:w="2060"/>
        <w:gridCol w:w="2061"/>
        <w:gridCol w:w="2060"/>
        <w:gridCol w:w="2060"/>
      </w:tblGrid>
      <w:tr w:rsidR="00C03D2F" w14:paraId="5C1932D0" w14:textId="77777777">
        <w:trPr>
          <w:tblHeader/>
          <w:jc w:val="center"/>
        </w:trPr>
        <w:tc>
          <w:tcPr>
            <w:tcW w:w="2062" w:type="dxa"/>
            <w:shd w:val="clear" w:color="auto" w:fill="1F4E79"/>
            <w:vAlign w:val="center"/>
          </w:tcPr>
          <w:p w14:paraId="17D84E15" w14:textId="77777777" w:rsidR="00C03D2F" w:rsidRDefault="00000000">
            <w:r>
              <w:rPr>
                <w:b/>
                <w:color w:val="FFFFFF"/>
                <w:sz w:val="16"/>
              </w:rPr>
              <w:t>编号</w:t>
            </w:r>
          </w:p>
        </w:tc>
        <w:tc>
          <w:tcPr>
            <w:tcW w:w="2062" w:type="dxa"/>
            <w:shd w:val="clear" w:color="auto" w:fill="1F4E79"/>
            <w:vAlign w:val="center"/>
          </w:tcPr>
          <w:p w14:paraId="60382B0F" w14:textId="77777777" w:rsidR="00C03D2F" w:rsidRDefault="00000000">
            <w:r>
              <w:rPr>
                <w:b/>
                <w:color w:val="FFFFFF"/>
                <w:sz w:val="16"/>
              </w:rPr>
              <w:t>测试任务</w:t>
            </w:r>
          </w:p>
        </w:tc>
        <w:tc>
          <w:tcPr>
            <w:tcW w:w="2062" w:type="dxa"/>
            <w:shd w:val="clear" w:color="auto" w:fill="1F4E79"/>
            <w:vAlign w:val="center"/>
          </w:tcPr>
          <w:p w14:paraId="65D8B776" w14:textId="77777777" w:rsidR="00C03D2F" w:rsidRDefault="00000000">
            <w:r>
              <w:rPr>
                <w:b/>
                <w:color w:val="FFFFFF"/>
                <w:sz w:val="16"/>
              </w:rPr>
              <w:t>工具</w:t>
            </w:r>
          </w:p>
        </w:tc>
        <w:tc>
          <w:tcPr>
            <w:tcW w:w="2062" w:type="dxa"/>
            <w:shd w:val="clear" w:color="auto" w:fill="1F4E79"/>
            <w:vAlign w:val="center"/>
          </w:tcPr>
          <w:p w14:paraId="460321FA" w14:textId="77777777" w:rsidR="00C03D2F" w:rsidRDefault="00000000">
            <w:r>
              <w:rPr>
                <w:b/>
                <w:color w:val="FFFFFF"/>
                <w:sz w:val="16"/>
              </w:rPr>
              <w:t>结果</w:t>
            </w:r>
          </w:p>
        </w:tc>
        <w:tc>
          <w:tcPr>
            <w:tcW w:w="2062" w:type="dxa"/>
            <w:shd w:val="clear" w:color="auto" w:fill="1F4E79"/>
            <w:vAlign w:val="center"/>
          </w:tcPr>
          <w:p w14:paraId="013B542F" w14:textId="77777777" w:rsidR="00C03D2F" w:rsidRDefault="00000000">
            <w:r>
              <w:rPr>
                <w:b/>
                <w:color w:val="FFFFFF"/>
                <w:sz w:val="16"/>
              </w:rPr>
              <w:t>结论</w:t>
            </w:r>
          </w:p>
        </w:tc>
      </w:tr>
      <w:tr w:rsidR="00C03D2F" w14:paraId="1EB92F0A" w14:textId="77777777">
        <w:trPr>
          <w:jc w:val="center"/>
        </w:trPr>
        <w:tc>
          <w:tcPr>
            <w:tcW w:w="2062" w:type="dxa"/>
            <w:shd w:val="clear" w:color="auto" w:fill="F8FBFD"/>
            <w:vAlign w:val="center"/>
          </w:tcPr>
          <w:p w14:paraId="4DBF480E" w14:textId="77777777" w:rsidR="00C03D2F" w:rsidRDefault="00000000">
            <w:r>
              <w:rPr>
                <w:sz w:val="16"/>
              </w:rPr>
              <w:t>T01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3E3C1502" w14:textId="77777777" w:rsidR="00C03D2F" w:rsidRDefault="00000000">
            <w:r>
              <w:rPr>
                <w:sz w:val="16"/>
              </w:rPr>
              <w:t>周报生成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21FEB1FD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42FEFC98" w14:textId="77777777" w:rsidR="00C03D2F" w:rsidRDefault="00000000">
            <w:r>
              <w:rPr>
                <w:sz w:val="16"/>
              </w:rPr>
              <w:t>已完成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4B2D2A36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能按周报结构整理工作记录，并保留人工确认内容。</w:t>
            </w:r>
          </w:p>
        </w:tc>
      </w:tr>
      <w:tr w:rsidR="00C03D2F" w14:paraId="2DFF3F73" w14:textId="77777777">
        <w:trPr>
          <w:jc w:val="center"/>
        </w:trPr>
        <w:tc>
          <w:tcPr>
            <w:tcW w:w="2062" w:type="dxa"/>
            <w:vAlign w:val="center"/>
          </w:tcPr>
          <w:p w14:paraId="414E48CE" w14:textId="77777777" w:rsidR="00C03D2F" w:rsidRDefault="00000000">
            <w:r>
              <w:rPr>
                <w:sz w:val="16"/>
              </w:rPr>
              <w:t>T02</w:t>
            </w:r>
          </w:p>
        </w:tc>
        <w:tc>
          <w:tcPr>
            <w:tcW w:w="2062" w:type="dxa"/>
            <w:vAlign w:val="center"/>
          </w:tcPr>
          <w:p w14:paraId="734BED2F" w14:textId="77777777" w:rsidR="00C03D2F" w:rsidRDefault="00000000">
            <w:r>
              <w:rPr>
                <w:sz w:val="16"/>
              </w:rPr>
              <w:t>会议纪要</w:t>
            </w:r>
          </w:p>
        </w:tc>
        <w:tc>
          <w:tcPr>
            <w:tcW w:w="2062" w:type="dxa"/>
            <w:vAlign w:val="center"/>
          </w:tcPr>
          <w:p w14:paraId="42D728EC" w14:textId="77777777" w:rsidR="00C03D2F" w:rsidRDefault="00000000">
            <w:r>
              <w:rPr>
                <w:sz w:val="16"/>
              </w:rPr>
              <w:t>Kimi</w:t>
            </w:r>
          </w:p>
        </w:tc>
        <w:tc>
          <w:tcPr>
            <w:tcW w:w="2062" w:type="dxa"/>
            <w:vAlign w:val="center"/>
          </w:tcPr>
          <w:p w14:paraId="5349C185" w14:textId="77777777" w:rsidR="00C03D2F" w:rsidRDefault="00000000">
            <w:r>
              <w:rPr>
                <w:sz w:val="16"/>
              </w:rPr>
              <w:t>18/20</w:t>
            </w:r>
          </w:p>
        </w:tc>
        <w:tc>
          <w:tcPr>
            <w:tcW w:w="2062" w:type="dxa"/>
            <w:vAlign w:val="center"/>
          </w:tcPr>
          <w:p w14:paraId="4F91F8B6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能区分核心讨论、已确定事项、待跟进事项和风险。</w:t>
            </w:r>
          </w:p>
        </w:tc>
      </w:tr>
      <w:tr w:rsidR="00C03D2F" w14:paraId="699A9E9D" w14:textId="77777777">
        <w:trPr>
          <w:jc w:val="center"/>
        </w:trPr>
        <w:tc>
          <w:tcPr>
            <w:tcW w:w="2062" w:type="dxa"/>
            <w:shd w:val="clear" w:color="auto" w:fill="F8FBFD"/>
            <w:vAlign w:val="center"/>
          </w:tcPr>
          <w:p w14:paraId="3431F6BF" w14:textId="77777777" w:rsidR="00C03D2F" w:rsidRDefault="00000000">
            <w:r>
              <w:rPr>
                <w:sz w:val="16"/>
              </w:rPr>
              <w:t>T03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7BD3BA4D" w14:textId="77777777" w:rsidR="00C03D2F" w:rsidRDefault="00000000">
            <w:r>
              <w:rPr>
                <w:sz w:val="16"/>
              </w:rPr>
              <w:t>文档总结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049F0FAA" w14:textId="77777777" w:rsidR="00C03D2F" w:rsidRDefault="00000000">
            <w:r>
              <w:rPr>
                <w:sz w:val="16"/>
              </w:rPr>
              <w:t>DeepSeek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6528B19D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6532D177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结构完整，能提炼风险提醒、未确认信息和优化建议。</w:t>
            </w:r>
          </w:p>
        </w:tc>
      </w:tr>
      <w:tr w:rsidR="00C03D2F" w14:paraId="6422BB75" w14:textId="77777777">
        <w:trPr>
          <w:jc w:val="center"/>
        </w:trPr>
        <w:tc>
          <w:tcPr>
            <w:tcW w:w="2062" w:type="dxa"/>
            <w:vAlign w:val="center"/>
          </w:tcPr>
          <w:p w14:paraId="6BC3EBD0" w14:textId="77777777" w:rsidR="00C03D2F" w:rsidRDefault="00000000">
            <w:r>
              <w:rPr>
                <w:sz w:val="16"/>
              </w:rPr>
              <w:t>T04</w:t>
            </w:r>
          </w:p>
        </w:tc>
        <w:tc>
          <w:tcPr>
            <w:tcW w:w="2062" w:type="dxa"/>
            <w:vAlign w:val="center"/>
          </w:tcPr>
          <w:p w14:paraId="563A714A" w14:textId="77777777" w:rsidR="00C03D2F" w:rsidRDefault="00000000">
            <w:r>
              <w:rPr>
                <w:sz w:val="16"/>
              </w:rPr>
              <w:t>客户反馈整理</w:t>
            </w:r>
          </w:p>
        </w:tc>
        <w:tc>
          <w:tcPr>
            <w:tcW w:w="2062" w:type="dxa"/>
            <w:vAlign w:val="center"/>
          </w:tcPr>
          <w:p w14:paraId="1B18FEEC" w14:textId="77777777" w:rsidR="00C03D2F" w:rsidRDefault="00000000">
            <w:r>
              <w:rPr>
                <w:sz w:val="16"/>
              </w:rPr>
              <w:t>豆包</w:t>
            </w:r>
          </w:p>
        </w:tc>
        <w:tc>
          <w:tcPr>
            <w:tcW w:w="2062" w:type="dxa"/>
            <w:vAlign w:val="center"/>
          </w:tcPr>
          <w:p w14:paraId="28F871D0" w14:textId="77777777" w:rsidR="00C03D2F" w:rsidRDefault="00000000">
            <w:r>
              <w:rPr>
                <w:sz w:val="16"/>
              </w:rPr>
              <w:t>18/20</w:t>
            </w:r>
          </w:p>
        </w:tc>
        <w:tc>
          <w:tcPr>
            <w:tcW w:w="2062" w:type="dxa"/>
            <w:vAlign w:val="center"/>
          </w:tcPr>
          <w:p w14:paraId="5E32F660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分类清楚，但部分建议存在扩展推断。</w:t>
            </w:r>
          </w:p>
        </w:tc>
      </w:tr>
      <w:tr w:rsidR="00C03D2F" w14:paraId="6067D7B0" w14:textId="77777777">
        <w:trPr>
          <w:jc w:val="center"/>
        </w:trPr>
        <w:tc>
          <w:tcPr>
            <w:tcW w:w="2062" w:type="dxa"/>
            <w:shd w:val="clear" w:color="auto" w:fill="F8FBFD"/>
            <w:vAlign w:val="center"/>
          </w:tcPr>
          <w:p w14:paraId="237E57A4" w14:textId="77777777" w:rsidR="00C03D2F" w:rsidRDefault="00000000">
            <w:r>
              <w:rPr>
                <w:sz w:val="16"/>
              </w:rPr>
              <w:t>T05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40F4E3C7" w14:textId="77777777" w:rsidR="00C03D2F" w:rsidRDefault="00000000">
            <w:r>
              <w:rPr>
                <w:sz w:val="16"/>
              </w:rPr>
              <w:t>客服回复生成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0DD321C9" w14:textId="77777777" w:rsidR="00C03D2F" w:rsidRDefault="00000000">
            <w:r>
              <w:rPr>
                <w:sz w:val="16"/>
              </w:rPr>
              <w:t>通义千问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77C3E359" w14:textId="77777777" w:rsidR="00C03D2F" w:rsidRDefault="00000000">
            <w:r>
              <w:rPr>
                <w:sz w:val="16"/>
              </w:rPr>
              <w:t>14/20</w:t>
            </w:r>
          </w:p>
        </w:tc>
        <w:tc>
          <w:tcPr>
            <w:tcW w:w="2062" w:type="dxa"/>
            <w:shd w:val="clear" w:color="auto" w:fill="F8FBFD"/>
            <w:vAlign w:val="center"/>
          </w:tcPr>
          <w:p w14:paraId="30F5CA8A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结构和语气较好，但出现未确认承诺，不能直接对外发送。</w:t>
            </w:r>
          </w:p>
        </w:tc>
      </w:tr>
    </w:tbl>
    <w:p w14:paraId="0ACA66B0" w14:textId="77777777" w:rsidR="00C03D2F" w:rsidRDefault="00C03D2F">
      <w:pPr>
        <w:spacing w:after="40"/>
        <w:rPr>
          <w:lang w:eastAsia="zh-CN"/>
        </w:rPr>
      </w:pPr>
    </w:p>
    <w:p w14:paraId="11D2290F" w14:textId="77777777" w:rsidR="00C03D2F" w:rsidRDefault="00000000">
      <w:pPr>
        <w:pStyle w:val="1"/>
        <w:spacing w:before="160" w:after="80"/>
        <w:rPr>
          <w:lang w:eastAsia="zh-CN"/>
        </w:rPr>
      </w:pPr>
      <w:r>
        <w:rPr>
          <w:lang w:eastAsia="zh-CN"/>
        </w:rPr>
        <w:t>三、</w:t>
      </w:r>
      <w:r>
        <w:rPr>
          <w:lang w:eastAsia="zh-CN"/>
        </w:rPr>
        <w:t xml:space="preserve">03-04 </w:t>
      </w:r>
      <w:r>
        <w:rPr>
          <w:lang w:eastAsia="zh-CN"/>
        </w:rPr>
        <w:t>文档与表格测试｜</w:t>
      </w:r>
      <w:r>
        <w:rPr>
          <w:lang w:eastAsia="zh-CN"/>
        </w:rPr>
        <w:t>T06-T11</w:t>
      </w:r>
    </w:p>
    <w:tbl>
      <w:tblPr>
        <w:tblStyle w:val="aff1"/>
        <w:tblW w:w="0" w:type="auto"/>
        <w:jc w:val="center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  <w:tblLook w:val="04A0" w:firstRow="1" w:lastRow="0" w:firstColumn="1" w:lastColumn="0" w:noHBand="0" w:noVBand="1"/>
      </w:tblPr>
      <w:tblGrid>
        <w:gridCol w:w="1716"/>
        <w:gridCol w:w="1717"/>
        <w:gridCol w:w="1717"/>
        <w:gridCol w:w="1718"/>
        <w:gridCol w:w="1717"/>
        <w:gridCol w:w="1717"/>
      </w:tblGrid>
      <w:tr w:rsidR="00C03D2F" w14:paraId="3FBB8742" w14:textId="77777777">
        <w:trPr>
          <w:tblHeader/>
          <w:jc w:val="center"/>
        </w:trPr>
        <w:tc>
          <w:tcPr>
            <w:tcW w:w="1719" w:type="dxa"/>
            <w:shd w:val="clear" w:color="auto" w:fill="1F4E79"/>
            <w:vAlign w:val="center"/>
          </w:tcPr>
          <w:p w14:paraId="467DE3FD" w14:textId="77777777" w:rsidR="00C03D2F" w:rsidRDefault="00000000">
            <w:r>
              <w:rPr>
                <w:b/>
                <w:color w:val="FFFFFF"/>
                <w:sz w:val="16"/>
              </w:rPr>
              <w:t>编号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66A03BF2" w14:textId="77777777" w:rsidR="00C03D2F" w:rsidRDefault="00000000">
            <w:r>
              <w:rPr>
                <w:b/>
                <w:color w:val="FFFFFF"/>
                <w:sz w:val="16"/>
              </w:rPr>
              <w:t>模块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2C28A75B" w14:textId="77777777" w:rsidR="00C03D2F" w:rsidRDefault="00000000">
            <w:r>
              <w:rPr>
                <w:b/>
                <w:color w:val="FFFFFF"/>
                <w:sz w:val="16"/>
              </w:rPr>
              <w:t>测试任务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2EA90BE0" w14:textId="77777777" w:rsidR="00C03D2F" w:rsidRDefault="00000000">
            <w:r>
              <w:rPr>
                <w:b/>
                <w:color w:val="FFFFFF"/>
                <w:sz w:val="16"/>
              </w:rPr>
              <w:t>工具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26396499" w14:textId="77777777" w:rsidR="00C03D2F" w:rsidRDefault="00000000">
            <w:r>
              <w:rPr>
                <w:b/>
                <w:color w:val="FFFFFF"/>
                <w:sz w:val="16"/>
              </w:rPr>
              <w:t>结果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02D4FB5B" w14:textId="77777777" w:rsidR="00C03D2F" w:rsidRDefault="00000000">
            <w:r>
              <w:rPr>
                <w:b/>
                <w:color w:val="FFFFFF"/>
                <w:sz w:val="16"/>
              </w:rPr>
              <w:t>证明能力</w:t>
            </w:r>
          </w:p>
        </w:tc>
      </w:tr>
      <w:tr w:rsidR="00C03D2F" w14:paraId="39122E27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1840C779" w14:textId="77777777" w:rsidR="00C03D2F" w:rsidRDefault="00000000">
            <w:r>
              <w:rPr>
                <w:sz w:val="16"/>
              </w:rPr>
              <w:t>T06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083124EF" w14:textId="77777777" w:rsidR="00C03D2F" w:rsidRDefault="00000000">
            <w:r>
              <w:rPr>
                <w:sz w:val="16"/>
              </w:rPr>
              <w:t>03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60628C3C" w14:textId="77777777" w:rsidR="00C03D2F" w:rsidRDefault="00000000">
            <w:r>
              <w:rPr>
                <w:sz w:val="16"/>
              </w:rPr>
              <w:t>文档总结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FAAC877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15D961F0" w14:textId="77777777" w:rsidR="00C03D2F" w:rsidRDefault="00000000">
            <w:r>
              <w:rPr>
                <w:sz w:val="16"/>
              </w:rPr>
              <w:t>20/20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4F8EEC75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企业文档总结与待确认事项识别。</w:t>
            </w:r>
          </w:p>
        </w:tc>
      </w:tr>
      <w:tr w:rsidR="00C03D2F" w14:paraId="1E422D2F" w14:textId="77777777">
        <w:trPr>
          <w:jc w:val="center"/>
        </w:trPr>
        <w:tc>
          <w:tcPr>
            <w:tcW w:w="1719" w:type="dxa"/>
            <w:vAlign w:val="center"/>
          </w:tcPr>
          <w:p w14:paraId="09816C5B" w14:textId="77777777" w:rsidR="00C03D2F" w:rsidRDefault="00000000">
            <w:r>
              <w:rPr>
                <w:sz w:val="16"/>
              </w:rPr>
              <w:t>T07</w:t>
            </w:r>
          </w:p>
        </w:tc>
        <w:tc>
          <w:tcPr>
            <w:tcW w:w="1719" w:type="dxa"/>
            <w:vAlign w:val="center"/>
          </w:tcPr>
          <w:p w14:paraId="45269EE6" w14:textId="77777777" w:rsidR="00C03D2F" w:rsidRDefault="00000000">
            <w:r>
              <w:rPr>
                <w:sz w:val="16"/>
              </w:rPr>
              <w:t>03</w:t>
            </w:r>
          </w:p>
        </w:tc>
        <w:tc>
          <w:tcPr>
            <w:tcW w:w="1719" w:type="dxa"/>
            <w:vAlign w:val="center"/>
          </w:tcPr>
          <w:p w14:paraId="75AAAE1A" w14:textId="77777777" w:rsidR="00C03D2F" w:rsidRDefault="00000000">
            <w:r>
              <w:rPr>
                <w:sz w:val="16"/>
              </w:rPr>
              <w:t>混乱文字转表格</w:t>
            </w:r>
          </w:p>
        </w:tc>
        <w:tc>
          <w:tcPr>
            <w:tcW w:w="1719" w:type="dxa"/>
            <w:vAlign w:val="center"/>
          </w:tcPr>
          <w:p w14:paraId="2FE5FF67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vAlign w:val="center"/>
          </w:tcPr>
          <w:p w14:paraId="2583D1E2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vAlign w:val="center"/>
          </w:tcPr>
          <w:p w14:paraId="4D179F2C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客户反馈结构化与字段设计能力。</w:t>
            </w:r>
          </w:p>
        </w:tc>
      </w:tr>
      <w:tr w:rsidR="00C03D2F" w14:paraId="168D90EE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6BCC2183" w14:textId="77777777" w:rsidR="00C03D2F" w:rsidRDefault="00000000">
            <w:r>
              <w:rPr>
                <w:sz w:val="16"/>
              </w:rPr>
              <w:t>T08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112E9CB3" w14:textId="77777777" w:rsidR="00C03D2F" w:rsidRDefault="00000000">
            <w:r>
              <w:rPr>
                <w:sz w:val="16"/>
              </w:rPr>
              <w:t>03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443E271D" w14:textId="77777777" w:rsidR="00C03D2F" w:rsidRDefault="00000000">
            <w:r>
              <w:rPr>
                <w:sz w:val="16"/>
              </w:rPr>
              <w:t>风险点提取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1F6F6432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0F6391C8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79DC614C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风险识别、依据引用和人工确认标注。</w:t>
            </w:r>
          </w:p>
        </w:tc>
      </w:tr>
      <w:tr w:rsidR="00C03D2F" w14:paraId="72481B12" w14:textId="77777777">
        <w:trPr>
          <w:jc w:val="center"/>
        </w:trPr>
        <w:tc>
          <w:tcPr>
            <w:tcW w:w="1719" w:type="dxa"/>
            <w:vAlign w:val="center"/>
          </w:tcPr>
          <w:p w14:paraId="4FFDB8BA" w14:textId="77777777" w:rsidR="00C03D2F" w:rsidRDefault="00000000">
            <w:r>
              <w:rPr>
                <w:sz w:val="16"/>
              </w:rPr>
              <w:t>T09</w:t>
            </w:r>
          </w:p>
        </w:tc>
        <w:tc>
          <w:tcPr>
            <w:tcW w:w="1719" w:type="dxa"/>
            <w:vAlign w:val="center"/>
          </w:tcPr>
          <w:p w14:paraId="53A48F3C" w14:textId="77777777" w:rsidR="00C03D2F" w:rsidRDefault="00000000">
            <w:r>
              <w:rPr>
                <w:sz w:val="16"/>
              </w:rPr>
              <w:t>04</w:t>
            </w:r>
          </w:p>
        </w:tc>
        <w:tc>
          <w:tcPr>
            <w:tcW w:w="1719" w:type="dxa"/>
            <w:vAlign w:val="center"/>
          </w:tcPr>
          <w:p w14:paraId="6B17DE91" w14:textId="77777777" w:rsidR="00C03D2F" w:rsidRDefault="00000000">
            <w:r>
              <w:rPr>
                <w:sz w:val="16"/>
              </w:rPr>
              <w:t>混乱数据整理成表格</w:t>
            </w:r>
          </w:p>
        </w:tc>
        <w:tc>
          <w:tcPr>
            <w:tcW w:w="1719" w:type="dxa"/>
            <w:vAlign w:val="center"/>
          </w:tcPr>
          <w:p w14:paraId="0DC23E7D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vAlign w:val="center"/>
          </w:tcPr>
          <w:p w14:paraId="6FE404C5" w14:textId="77777777" w:rsidR="00C03D2F" w:rsidRDefault="00000000">
            <w:r>
              <w:rPr>
                <w:sz w:val="16"/>
              </w:rPr>
              <w:t>18/20</w:t>
            </w:r>
          </w:p>
        </w:tc>
        <w:tc>
          <w:tcPr>
            <w:tcW w:w="1719" w:type="dxa"/>
            <w:vAlign w:val="center"/>
          </w:tcPr>
          <w:p w14:paraId="1997DEB9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分散业务数据整理与字段设计。</w:t>
            </w:r>
          </w:p>
        </w:tc>
      </w:tr>
      <w:tr w:rsidR="00C03D2F" w14:paraId="2C0C4DDB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534386C3" w14:textId="77777777" w:rsidR="00C03D2F" w:rsidRDefault="00000000">
            <w:r>
              <w:rPr>
                <w:sz w:val="16"/>
              </w:rPr>
              <w:t>T10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6095BF2E" w14:textId="77777777" w:rsidR="00C03D2F" w:rsidRDefault="00000000">
            <w:r>
              <w:rPr>
                <w:sz w:val="16"/>
              </w:rPr>
              <w:t>04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6BD42778" w14:textId="77777777" w:rsidR="00C03D2F" w:rsidRDefault="00000000">
            <w:r>
              <w:rPr>
                <w:sz w:val="16"/>
              </w:rPr>
              <w:t>表格问题分析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44FB05AE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6D15AB04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734EAB3E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数据缺失、异常和高风险问题识别。</w:t>
            </w:r>
          </w:p>
        </w:tc>
      </w:tr>
      <w:tr w:rsidR="00C03D2F" w14:paraId="68274708" w14:textId="77777777">
        <w:trPr>
          <w:jc w:val="center"/>
        </w:trPr>
        <w:tc>
          <w:tcPr>
            <w:tcW w:w="1719" w:type="dxa"/>
            <w:vAlign w:val="center"/>
          </w:tcPr>
          <w:p w14:paraId="6F13866C" w14:textId="77777777" w:rsidR="00C03D2F" w:rsidRDefault="00000000">
            <w:r>
              <w:rPr>
                <w:sz w:val="16"/>
              </w:rPr>
              <w:t>T11</w:t>
            </w:r>
          </w:p>
        </w:tc>
        <w:tc>
          <w:tcPr>
            <w:tcW w:w="1719" w:type="dxa"/>
            <w:vAlign w:val="center"/>
          </w:tcPr>
          <w:p w14:paraId="5B18E275" w14:textId="77777777" w:rsidR="00C03D2F" w:rsidRDefault="00000000">
            <w:r>
              <w:rPr>
                <w:sz w:val="16"/>
              </w:rPr>
              <w:t>04</w:t>
            </w:r>
          </w:p>
        </w:tc>
        <w:tc>
          <w:tcPr>
            <w:tcW w:w="1719" w:type="dxa"/>
            <w:vAlign w:val="center"/>
          </w:tcPr>
          <w:p w14:paraId="64B47AD8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表格生成运营汇报摘要</w:t>
            </w:r>
          </w:p>
        </w:tc>
        <w:tc>
          <w:tcPr>
            <w:tcW w:w="1719" w:type="dxa"/>
            <w:vAlign w:val="center"/>
          </w:tcPr>
          <w:p w14:paraId="7AD99039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vAlign w:val="center"/>
          </w:tcPr>
          <w:p w14:paraId="077EE028" w14:textId="77777777" w:rsidR="00C03D2F" w:rsidRDefault="00000000">
            <w:r>
              <w:rPr>
                <w:sz w:val="16"/>
              </w:rPr>
              <w:t>18/20</w:t>
            </w:r>
          </w:p>
        </w:tc>
        <w:tc>
          <w:tcPr>
            <w:tcW w:w="1719" w:type="dxa"/>
            <w:vAlign w:val="center"/>
          </w:tcPr>
          <w:p w14:paraId="296A2557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表格信息转化为内部汇报摘要。</w:t>
            </w:r>
          </w:p>
        </w:tc>
      </w:tr>
    </w:tbl>
    <w:p w14:paraId="45DCE23C" w14:textId="77777777" w:rsidR="00C03D2F" w:rsidRDefault="00C03D2F">
      <w:pPr>
        <w:spacing w:after="40"/>
        <w:rPr>
          <w:lang w:eastAsia="zh-CN"/>
        </w:rPr>
      </w:pPr>
    </w:p>
    <w:p w14:paraId="45DFF9F4" w14:textId="77777777" w:rsidR="00C03D2F" w:rsidRDefault="00000000">
      <w:pPr>
        <w:pStyle w:val="1"/>
        <w:spacing w:before="160" w:after="80"/>
        <w:rPr>
          <w:lang w:eastAsia="zh-CN"/>
        </w:rPr>
      </w:pPr>
      <w:r>
        <w:rPr>
          <w:lang w:eastAsia="zh-CN"/>
        </w:rPr>
        <w:lastRenderedPageBreak/>
        <w:t>四、</w:t>
      </w:r>
      <w:r>
        <w:rPr>
          <w:lang w:eastAsia="zh-CN"/>
        </w:rPr>
        <w:t xml:space="preserve">05-06 </w:t>
      </w:r>
      <w:r>
        <w:rPr>
          <w:lang w:eastAsia="zh-CN"/>
        </w:rPr>
        <w:t>风险规范与综合案例测试｜</w:t>
      </w:r>
      <w:r>
        <w:rPr>
          <w:lang w:eastAsia="zh-CN"/>
        </w:rPr>
        <w:t>T12-T19</w:t>
      </w:r>
    </w:p>
    <w:tbl>
      <w:tblPr>
        <w:tblStyle w:val="aff1"/>
        <w:tblW w:w="0" w:type="auto"/>
        <w:jc w:val="center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  <w:tblLook w:val="04A0" w:firstRow="1" w:lastRow="0" w:firstColumn="1" w:lastColumn="0" w:noHBand="0" w:noVBand="1"/>
      </w:tblPr>
      <w:tblGrid>
        <w:gridCol w:w="1716"/>
        <w:gridCol w:w="1717"/>
        <w:gridCol w:w="1717"/>
        <w:gridCol w:w="1718"/>
        <w:gridCol w:w="1717"/>
        <w:gridCol w:w="1717"/>
      </w:tblGrid>
      <w:tr w:rsidR="00C03D2F" w14:paraId="292F271D" w14:textId="77777777">
        <w:trPr>
          <w:tblHeader/>
          <w:jc w:val="center"/>
        </w:trPr>
        <w:tc>
          <w:tcPr>
            <w:tcW w:w="1719" w:type="dxa"/>
            <w:shd w:val="clear" w:color="auto" w:fill="1F4E79"/>
            <w:vAlign w:val="center"/>
          </w:tcPr>
          <w:p w14:paraId="3C84DD88" w14:textId="77777777" w:rsidR="00C03D2F" w:rsidRDefault="00000000">
            <w:r>
              <w:rPr>
                <w:b/>
                <w:color w:val="FFFFFF"/>
                <w:sz w:val="16"/>
              </w:rPr>
              <w:t>编号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503386B8" w14:textId="77777777" w:rsidR="00C03D2F" w:rsidRDefault="00000000">
            <w:r>
              <w:rPr>
                <w:b/>
                <w:color w:val="FFFFFF"/>
                <w:sz w:val="16"/>
              </w:rPr>
              <w:t>模块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63C4124A" w14:textId="77777777" w:rsidR="00C03D2F" w:rsidRDefault="00000000">
            <w:r>
              <w:rPr>
                <w:b/>
                <w:color w:val="FFFFFF"/>
                <w:sz w:val="16"/>
              </w:rPr>
              <w:t>测试任务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73FE8BBA" w14:textId="77777777" w:rsidR="00C03D2F" w:rsidRDefault="00000000">
            <w:r>
              <w:rPr>
                <w:b/>
                <w:color w:val="FFFFFF"/>
                <w:sz w:val="16"/>
              </w:rPr>
              <w:t>工具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07435F87" w14:textId="77777777" w:rsidR="00C03D2F" w:rsidRDefault="00000000">
            <w:r>
              <w:rPr>
                <w:b/>
                <w:color w:val="FFFFFF"/>
                <w:sz w:val="16"/>
              </w:rPr>
              <w:t>结果</w:t>
            </w:r>
          </w:p>
        </w:tc>
        <w:tc>
          <w:tcPr>
            <w:tcW w:w="1719" w:type="dxa"/>
            <w:shd w:val="clear" w:color="auto" w:fill="1F4E79"/>
            <w:vAlign w:val="center"/>
          </w:tcPr>
          <w:p w14:paraId="3EB46262" w14:textId="77777777" w:rsidR="00C03D2F" w:rsidRDefault="00000000">
            <w:r>
              <w:rPr>
                <w:b/>
                <w:color w:val="FFFFFF"/>
                <w:sz w:val="16"/>
              </w:rPr>
              <w:t>证明能力</w:t>
            </w:r>
          </w:p>
        </w:tc>
      </w:tr>
      <w:tr w:rsidR="00C03D2F" w14:paraId="763E0DE8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10FC5164" w14:textId="77777777" w:rsidR="00C03D2F" w:rsidRDefault="00000000">
            <w:r>
              <w:rPr>
                <w:sz w:val="16"/>
              </w:rPr>
              <w:t>T12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ACB123D" w14:textId="77777777" w:rsidR="00C03D2F" w:rsidRDefault="00000000">
            <w:r>
              <w:rPr>
                <w:sz w:val="16"/>
              </w:rPr>
              <w:t>05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1B878EBF" w14:textId="77777777" w:rsidR="00C03D2F" w:rsidRDefault="00000000">
            <w:r>
              <w:rPr>
                <w:sz w:val="16"/>
              </w:rPr>
              <w:t>客户信息脱敏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A7BEE08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F678F09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02E715DA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敏感信息识别与脱敏处理。</w:t>
            </w:r>
          </w:p>
        </w:tc>
      </w:tr>
      <w:tr w:rsidR="00C03D2F" w14:paraId="61971117" w14:textId="77777777">
        <w:trPr>
          <w:jc w:val="center"/>
        </w:trPr>
        <w:tc>
          <w:tcPr>
            <w:tcW w:w="1719" w:type="dxa"/>
            <w:vAlign w:val="center"/>
          </w:tcPr>
          <w:p w14:paraId="45A86296" w14:textId="77777777" w:rsidR="00C03D2F" w:rsidRDefault="00000000">
            <w:r>
              <w:rPr>
                <w:sz w:val="16"/>
              </w:rPr>
              <w:t>T13</w:t>
            </w:r>
          </w:p>
        </w:tc>
        <w:tc>
          <w:tcPr>
            <w:tcW w:w="1719" w:type="dxa"/>
            <w:vAlign w:val="center"/>
          </w:tcPr>
          <w:p w14:paraId="67DAF539" w14:textId="77777777" w:rsidR="00C03D2F" w:rsidRDefault="00000000">
            <w:r>
              <w:rPr>
                <w:sz w:val="16"/>
              </w:rPr>
              <w:t>05</w:t>
            </w:r>
          </w:p>
        </w:tc>
        <w:tc>
          <w:tcPr>
            <w:tcW w:w="1719" w:type="dxa"/>
            <w:vAlign w:val="center"/>
          </w:tcPr>
          <w:p w14:paraId="55FE78A7" w14:textId="77777777" w:rsidR="00C03D2F" w:rsidRDefault="00000000">
            <w:r>
              <w:rPr>
                <w:sz w:val="16"/>
              </w:rPr>
              <w:t>AI 编造识别</w:t>
            </w:r>
          </w:p>
        </w:tc>
        <w:tc>
          <w:tcPr>
            <w:tcW w:w="1719" w:type="dxa"/>
            <w:vAlign w:val="center"/>
          </w:tcPr>
          <w:p w14:paraId="1E677C8E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vAlign w:val="center"/>
          </w:tcPr>
          <w:p w14:paraId="03221DEB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vAlign w:val="center"/>
          </w:tcPr>
          <w:p w14:paraId="4EE27B0A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缺失信息场景下不自行补充。</w:t>
            </w:r>
          </w:p>
        </w:tc>
      </w:tr>
      <w:tr w:rsidR="00C03D2F" w14:paraId="6CFF2B47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7B7783C2" w14:textId="77777777" w:rsidR="00C03D2F" w:rsidRDefault="00000000">
            <w:r>
              <w:rPr>
                <w:sz w:val="16"/>
              </w:rPr>
              <w:t>T14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306929A" w14:textId="77777777" w:rsidR="00C03D2F" w:rsidRDefault="00000000">
            <w:r>
              <w:rPr>
                <w:sz w:val="16"/>
              </w:rPr>
              <w:t>05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1E32F1CB" w14:textId="77777777" w:rsidR="00C03D2F" w:rsidRDefault="00000000">
            <w:r>
              <w:rPr>
                <w:sz w:val="16"/>
              </w:rPr>
              <w:t>客服回复风险控制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2372B60A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02BE6771" w14:textId="77777777" w:rsidR="00C03D2F" w:rsidRDefault="00000000">
            <w:r>
              <w:rPr>
                <w:sz w:val="16"/>
              </w:rPr>
              <w:t>18/20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5D930A4E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不承诺时间、不判断原因、不承诺赔偿。</w:t>
            </w:r>
          </w:p>
        </w:tc>
      </w:tr>
      <w:tr w:rsidR="00C03D2F" w14:paraId="20D3B13D" w14:textId="77777777">
        <w:trPr>
          <w:jc w:val="center"/>
        </w:trPr>
        <w:tc>
          <w:tcPr>
            <w:tcW w:w="1719" w:type="dxa"/>
            <w:vAlign w:val="center"/>
          </w:tcPr>
          <w:p w14:paraId="142C2494" w14:textId="77777777" w:rsidR="00C03D2F" w:rsidRDefault="00000000">
            <w:r>
              <w:rPr>
                <w:sz w:val="16"/>
              </w:rPr>
              <w:t>T15</w:t>
            </w:r>
          </w:p>
        </w:tc>
        <w:tc>
          <w:tcPr>
            <w:tcW w:w="1719" w:type="dxa"/>
            <w:vAlign w:val="center"/>
          </w:tcPr>
          <w:p w14:paraId="7C83F6E3" w14:textId="77777777" w:rsidR="00C03D2F" w:rsidRDefault="00000000">
            <w:r>
              <w:rPr>
                <w:sz w:val="16"/>
              </w:rPr>
              <w:t>06</w:t>
            </w:r>
          </w:p>
        </w:tc>
        <w:tc>
          <w:tcPr>
            <w:tcW w:w="1719" w:type="dxa"/>
            <w:vAlign w:val="center"/>
          </w:tcPr>
          <w:p w14:paraId="6DA35A59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综合客户反馈结构化整理</w:t>
            </w:r>
          </w:p>
        </w:tc>
        <w:tc>
          <w:tcPr>
            <w:tcW w:w="1719" w:type="dxa"/>
            <w:vAlign w:val="center"/>
          </w:tcPr>
          <w:p w14:paraId="2ECDFA26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vAlign w:val="center"/>
          </w:tcPr>
          <w:p w14:paraId="2F025A59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vAlign w:val="center"/>
          </w:tcPr>
          <w:p w14:paraId="0850DA4F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复杂客户反馈拆解为可流转表格。</w:t>
            </w:r>
          </w:p>
        </w:tc>
      </w:tr>
      <w:tr w:rsidR="00C03D2F" w14:paraId="6590B8B1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74432EE6" w14:textId="77777777" w:rsidR="00C03D2F" w:rsidRDefault="00000000">
            <w:r>
              <w:rPr>
                <w:sz w:val="16"/>
              </w:rPr>
              <w:t>T16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506B212B" w14:textId="77777777" w:rsidR="00C03D2F" w:rsidRDefault="00000000">
            <w:r>
              <w:rPr>
                <w:sz w:val="16"/>
              </w:rPr>
              <w:t>06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8E452F3" w14:textId="77777777" w:rsidR="00C03D2F" w:rsidRDefault="00000000">
            <w:r>
              <w:rPr>
                <w:sz w:val="16"/>
              </w:rPr>
              <w:t>综合案例风险点提取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2A4F166F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71C7837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5A3CB24A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多类型企业风险识别。</w:t>
            </w:r>
          </w:p>
        </w:tc>
      </w:tr>
      <w:tr w:rsidR="00C03D2F" w14:paraId="1B2AFE32" w14:textId="77777777">
        <w:trPr>
          <w:jc w:val="center"/>
        </w:trPr>
        <w:tc>
          <w:tcPr>
            <w:tcW w:w="1719" w:type="dxa"/>
            <w:vAlign w:val="center"/>
          </w:tcPr>
          <w:p w14:paraId="7C0A4925" w14:textId="77777777" w:rsidR="00C03D2F" w:rsidRDefault="00000000">
            <w:r>
              <w:rPr>
                <w:sz w:val="16"/>
              </w:rPr>
              <w:t>T17</w:t>
            </w:r>
          </w:p>
        </w:tc>
        <w:tc>
          <w:tcPr>
            <w:tcW w:w="1719" w:type="dxa"/>
            <w:vAlign w:val="center"/>
          </w:tcPr>
          <w:p w14:paraId="31A51165" w14:textId="77777777" w:rsidR="00C03D2F" w:rsidRDefault="00000000">
            <w:r>
              <w:rPr>
                <w:sz w:val="16"/>
              </w:rPr>
              <w:t>06</w:t>
            </w:r>
          </w:p>
        </w:tc>
        <w:tc>
          <w:tcPr>
            <w:tcW w:w="1719" w:type="dxa"/>
            <w:vAlign w:val="center"/>
          </w:tcPr>
          <w:p w14:paraId="24991A66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内部运营汇报摘要生成</w:t>
            </w:r>
          </w:p>
        </w:tc>
        <w:tc>
          <w:tcPr>
            <w:tcW w:w="1719" w:type="dxa"/>
            <w:vAlign w:val="center"/>
          </w:tcPr>
          <w:p w14:paraId="20967234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vAlign w:val="center"/>
          </w:tcPr>
          <w:p w14:paraId="46A802BE" w14:textId="77777777" w:rsidR="00C03D2F" w:rsidRDefault="00000000">
            <w:r>
              <w:rPr>
                <w:sz w:val="16"/>
              </w:rPr>
              <w:t>19/20</w:t>
            </w:r>
          </w:p>
        </w:tc>
        <w:tc>
          <w:tcPr>
            <w:tcW w:w="1719" w:type="dxa"/>
            <w:vAlign w:val="center"/>
          </w:tcPr>
          <w:p w14:paraId="367E024C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复杂反馈转化为内部周会摘要。</w:t>
            </w:r>
          </w:p>
        </w:tc>
      </w:tr>
      <w:tr w:rsidR="00C03D2F" w14:paraId="4D1C2BCF" w14:textId="77777777">
        <w:trPr>
          <w:jc w:val="center"/>
        </w:trPr>
        <w:tc>
          <w:tcPr>
            <w:tcW w:w="1719" w:type="dxa"/>
            <w:shd w:val="clear" w:color="auto" w:fill="F8FBFD"/>
            <w:vAlign w:val="center"/>
          </w:tcPr>
          <w:p w14:paraId="5B667CCF" w14:textId="77777777" w:rsidR="00C03D2F" w:rsidRDefault="00000000">
            <w:r>
              <w:rPr>
                <w:sz w:val="16"/>
              </w:rPr>
              <w:t>T18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05CEF755" w14:textId="77777777" w:rsidR="00C03D2F" w:rsidRDefault="00000000">
            <w:r>
              <w:rPr>
                <w:sz w:val="16"/>
              </w:rPr>
              <w:t>06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6FF31B18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客服回复初稿与风险控制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5C634FCB" w14:textId="77777777" w:rsidR="00C03D2F" w:rsidRDefault="00000000">
            <w:r>
              <w:rPr>
                <w:sz w:val="16"/>
              </w:rPr>
              <w:t>ChatGPT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68F9041F" w14:textId="77777777" w:rsidR="00C03D2F" w:rsidRDefault="00000000">
            <w:r>
              <w:rPr>
                <w:sz w:val="16"/>
              </w:rPr>
              <w:t>17/20</w:t>
            </w:r>
          </w:p>
        </w:tc>
        <w:tc>
          <w:tcPr>
            <w:tcW w:w="1719" w:type="dxa"/>
            <w:shd w:val="clear" w:color="auto" w:fill="F8FBFD"/>
            <w:vAlign w:val="center"/>
          </w:tcPr>
          <w:p w14:paraId="34201040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对外回复初稿的风险边界与人工审核必要性。</w:t>
            </w:r>
          </w:p>
        </w:tc>
      </w:tr>
      <w:tr w:rsidR="00C03D2F" w14:paraId="48BD10E4" w14:textId="77777777">
        <w:trPr>
          <w:jc w:val="center"/>
        </w:trPr>
        <w:tc>
          <w:tcPr>
            <w:tcW w:w="1719" w:type="dxa"/>
            <w:vAlign w:val="center"/>
          </w:tcPr>
          <w:p w14:paraId="4CC985C1" w14:textId="77777777" w:rsidR="00C03D2F" w:rsidRDefault="00000000">
            <w:r>
              <w:rPr>
                <w:sz w:val="16"/>
              </w:rPr>
              <w:t>T19</w:t>
            </w:r>
          </w:p>
        </w:tc>
        <w:tc>
          <w:tcPr>
            <w:tcW w:w="1719" w:type="dxa"/>
            <w:vAlign w:val="center"/>
          </w:tcPr>
          <w:p w14:paraId="6A1D29FB" w14:textId="77777777" w:rsidR="00C03D2F" w:rsidRDefault="00000000">
            <w:r>
              <w:rPr>
                <w:sz w:val="16"/>
              </w:rPr>
              <w:t>06</w:t>
            </w:r>
          </w:p>
        </w:tc>
        <w:tc>
          <w:tcPr>
            <w:tcW w:w="1719" w:type="dxa"/>
            <w:vAlign w:val="center"/>
          </w:tcPr>
          <w:p w14:paraId="7BE07F76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人工质检与最终处理流程</w:t>
            </w:r>
          </w:p>
        </w:tc>
        <w:tc>
          <w:tcPr>
            <w:tcW w:w="1719" w:type="dxa"/>
            <w:vAlign w:val="center"/>
          </w:tcPr>
          <w:p w14:paraId="6E86C6AE" w14:textId="77777777" w:rsidR="00C03D2F" w:rsidRDefault="00000000">
            <w:r>
              <w:rPr>
                <w:sz w:val="16"/>
              </w:rPr>
              <w:t>人工质检</w:t>
            </w:r>
          </w:p>
        </w:tc>
        <w:tc>
          <w:tcPr>
            <w:tcW w:w="1719" w:type="dxa"/>
            <w:vAlign w:val="center"/>
          </w:tcPr>
          <w:p w14:paraId="4380E1F2" w14:textId="77777777" w:rsidR="00C03D2F" w:rsidRDefault="00000000">
            <w:r>
              <w:rPr>
                <w:sz w:val="16"/>
              </w:rPr>
              <w:t>完成</w:t>
            </w:r>
          </w:p>
        </w:tc>
        <w:tc>
          <w:tcPr>
            <w:tcW w:w="1719" w:type="dxa"/>
            <w:vAlign w:val="center"/>
          </w:tcPr>
          <w:p w14:paraId="4268C792" w14:textId="77777777" w:rsidR="00C03D2F" w:rsidRDefault="00000000">
            <w:pPr>
              <w:rPr>
                <w:lang w:eastAsia="zh-CN"/>
              </w:rPr>
            </w:pPr>
            <w:r>
              <w:rPr>
                <w:sz w:val="16"/>
                <w:lang w:eastAsia="zh-CN"/>
              </w:rPr>
              <w:t>AI 输出复核、取舍判断和落地流程设计。</w:t>
            </w:r>
          </w:p>
        </w:tc>
      </w:tr>
    </w:tbl>
    <w:p w14:paraId="183DE767" w14:textId="77777777" w:rsidR="00C03D2F" w:rsidRDefault="00C03D2F">
      <w:pPr>
        <w:spacing w:after="40"/>
        <w:rPr>
          <w:lang w:eastAsia="zh-CN"/>
        </w:rPr>
      </w:pPr>
    </w:p>
    <w:p w14:paraId="19E31577" w14:textId="77777777" w:rsidR="00C03D2F" w:rsidRDefault="00000000">
      <w:pPr>
        <w:pStyle w:val="1"/>
        <w:spacing w:before="160" w:after="80"/>
        <w:rPr>
          <w:lang w:eastAsia="zh-CN"/>
        </w:rPr>
      </w:pPr>
      <w:r>
        <w:rPr>
          <w:lang w:eastAsia="zh-CN"/>
        </w:rPr>
        <w:t>五、整体观察</w:t>
      </w:r>
    </w:p>
    <w:p w14:paraId="37BB2ECD" w14:textId="77777777" w:rsidR="00C03D2F" w:rsidRDefault="00000000">
      <w:pPr>
        <w:spacing w:after="60"/>
        <w:ind w:left="227" w:hanging="113"/>
        <w:rPr>
          <w:lang w:eastAsia="zh-CN"/>
        </w:rPr>
      </w:pPr>
      <w:r>
        <w:rPr>
          <w:lang w:eastAsia="zh-CN"/>
        </w:rPr>
        <w:t>• T01-T05 采用多工具测试，体现不同模型在办公场景中的输出差异。</w:t>
      </w:r>
    </w:p>
    <w:p w14:paraId="22FF4DA2" w14:textId="77777777" w:rsidR="00C03D2F" w:rsidRDefault="00000000">
      <w:pPr>
        <w:spacing w:after="60"/>
        <w:ind w:left="227" w:hanging="113"/>
        <w:rPr>
          <w:lang w:eastAsia="zh-CN"/>
        </w:rPr>
      </w:pPr>
      <w:r>
        <w:rPr>
          <w:lang w:eastAsia="zh-CN"/>
        </w:rPr>
        <w:t>• T06-T18 主要使用 ChatGPT，围绕文档、表格、风险和综合案例形成连续测试链路。</w:t>
      </w:r>
    </w:p>
    <w:p w14:paraId="37520D8E" w14:textId="77777777" w:rsidR="00C03D2F" w:rsidRDefault="00000000">
      <w:pPr>
        <w:spacing w:after="60"/>
        <w:ind w:left="227" w:hanging="113"/>
        <w:rPr>
          <w:lang w:eastAsia="zh-CN"/>
        </w:rPr>
      </w:pPr>
      <w:r>
        <w:rPr>
          <w:lang w:eastAsia="zh-CN"/>
        </w:rPr>
        <w:t>• T05 和 T18 说明客服回复属于高风险场景，AI 输出必须经过人工删改和风险审核。</w:t>
      </w:r>
    </w:p>
    <w:p w14:paraId="61DEC1EC" w14:textId="77777777" w:rsidR="00C03D2F" w:rsidRDefault="00000000">
      <w:pPr>
        <w:spacing w:after="60"/>
        <w:ind w:left="227" w:hanging="113"/>
        <w:rPr>
          <w:lang w:eastAsia="zh-CN"/>
        </w:rPr>
      </w:pPr>
      <w:r>
        <w:rPr>
          <w:lang w:eastAsia="zh-CN"/>
        </w:rPr>
        <w:t>• T19 体现人工质检在企业 AI 应用中的必要性，避免将 AI 初稿直接作为最终结论。</w:t>
      </w:r>
    </w:p>
    <w:sectPr w:rsidR="00C03D2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0BB2" w14:textId="77777777" w:rsidR="00914ECE" w:rsidRDefault="00914ECE">
      <w:pPr>
        <w:spacing w:after="0" w:line="240" w:lineRule="auto"/>
      </w:pPr>
      <w:r>
        <w:separator/>
      </w:r>
    </w:p>
  </w:endnote>
  <w:endnote w:type="continuationSeparator" w:id="0">
    <w:p w14:paraId="5F143535" w14:textId="77777777" w:rsidR="00914ECE" w:rsidRDefault="0091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BF9A" w14:textId="77777777" w:rsidR="00153227" w:rsidRDefault="00153227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830E" w14:textId="2CFE4996" w:rsidR="00C03D2F" w:rsidRDefault="00C03D2F" w:rsidP="00153227">
    <w:pPr>
      <w:pStyle w:val="a7"/>
      <w:rPr>
        <w:rFonts w:hint="eastAsia"/>
        <w:lang w:eastAsia="zh-C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833F4" w14:textId="77777777" w:rsidR="00153227" w:rsidRDefault="00153227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D1F0A" w14:textId="77777777" w:rsidR="00914ECE" w:rsidRDefault="00914ECE">
      <w:pPr>
        <w:spacing w:after="0" w:line="240" w:lineRule="auto"/>
      </w:pPr>
      <w:r>
        <w:separator/>
      </w:r>
    </w:p>
  </w:footnote>
  <w:footnote w:type="continuationSeparator" w:id="0">
    <w:p w14:paraId="371C2229" w14:textId="77777777" w:rsidR="00914ECE" w:rsidRDefault="00914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C423" w14:textId="77777777" w:rsidR="00153227" w:rsidRDefault="00153227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4790" w14:textId="77777777" w:rsidR="00C03D2F" w:rsidRDefault="00000000">
    <w:pPr>
      <w:pStyle w:val="a5"/>
      <w:jc w:val="right"/>
      <w:rPr>
        <w:lang w:eastAsia="zh-CN"/>
      </w:rPr>
    </w:pPr>
    <w:r>
      <w:rPr>
        <w:color w:val="787878"/>
        <w:sz w:val="16"/>
        <w:lang w:eastAsia="zh-CN"/>
      </w:rPr>
      <w:t>企业 AI 工具使用与办公提效知识库助手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9A27" w14:textId="77777777" w:rsidR="00153227" w:rsidRDefault="00153227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032893">
    <w:abstractNumId w:val="8"/>
  </w:num>
  <w:num w:numId="2" w16cid:durableId="1842432991">
    <w:abstractNumId w:val="6"/>
  </w:num>
  <w:num w:numId="3" w16cid:durableId="444928956">
    <w:abstractNumId w:val="5"/>
  </w:num>
  <w:num w:numId="4" w16cid:durableId="766583159">
    <w:abstractNumId w:val="4"/>
  </w:num>
  <w:num w:numId="5" w16cid:durableId="1223249928">
    <w:abstractNumId w:val="7"/>
  </w:num>
  <w:num w:numId="6" w16cid:durableId="1611358862">
    <w:abstractNumId w:val="3"/>
  </w:num>
  <w:num w:numId="7" w16cid:durableId="305624587">
    <w:abstractNumId w:val="2"/>
  </w:num>
  <w:num w:numId="8" w16cid:durableId="1656059959">
    <w:abstractNumId w:val="1"/>
  </w:num>
  <w:num w:numId="9" w16cid:durableId="137376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227"/>
    <w:rsid w:val="0029639D"/>
    <w:rsid w:val="002A6DB0"/>
    <w:rsid w:val="00326F90"/>
    <w:rsid w:val="00914ECE"/>
    <w:rsid w:val="00AA1D8D"/>
    <w:rsid w:val="00B47730"/>
    <w:rsid w:val="00C03D2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71544F"/>
  <w14:defaultImageDpi w14:val="300"/>
  <w15:docId w15:val="{151F5C89-0DAE-4585-B5F6-253E32BB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项目整理</dc:creator>
  <cp:keywords/>
  <dc:description>generated by python-docx</dc:description>
  <cp:lastModifiedBy>陌 安</cp:lastModifiedBy>
  <cp:revision>2</cp:revision>
  <dcterms:created xsi:type="dcterms:W3CDTF">2026-06-12T09:04:00Z</dcterms:created>
  <dcterms:modified xsi:type="dcterms:W3CDTF">2026-06-12T09:04:00Z</dcterms:modified>
  <cp:category/>
</cp:coreProperties>
</file>